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b/>
          <w:sz w:val="28"/>
          <w:szCs w:val="28"/>
        </w:rPr>
      </w:pPr>
      <w:r>
        <w:rPr>
          <w:rFonts w:hint="eastAsia" w:ascii="宋体" w:hAnsi="宋体" w:eastAsia="宋体"/>
          <w:b/>
          <w:sz w:val="28"/>
          <w:szCs w:val="28"/>
        </w:rPr>
        <w:t xml:space="preserve">公益携手影像 看见世界的爱 </w:t>
      </w:r>
    </w:p>
    <w:p>
      <w:pPr>
        <w:rPr>
          <w:rFonts w:ascii="宋体" w:hAnsi="宋体" w:eastAsia="宋体"/>
          <w:b/>
          <w:sz w:val="28"/>
          <w:szCs w:val="28"/>
        </w:rPr>
      </w:pPr>
      <w:r>
        <w:rPr>
          <w:rFonts w:hint="eastAsia" w:ascii="宋体" w:hAnsi="宋体" w:eastAsia="宋体"/>
          <w:b/>
          <w:sz w:val="28"/>
          <w:szCs w:val="28"/>
        </w:rPr>
        <w:t>中国公益映像节2</w:t>
      </w:r>
      <w:r>
        <w:rPr>
          <w:rFonts w:ascii="宋体" w:hAnsi="宋体" w:eastAsia="宋体"/>
          <w:b/>
          <w:sz w:val="28"/>
          <w:szCs w:val="28"/>
        </w:rPr>
        <w:t>018</w:t>
      </w:r>
      <w:r>
        <w:rPr>
          <w:rFonts w:hint="eastAsia" w:ascii="宋体" w:hAnsi="宋体" w:eastAsia="宋体"/>
          <w:b/>
          <w:sz w:val="28"/>
          <w:szCs w:val="28"/>
        </w:rPr>
        <w:t>颁奖仪式落下帷幕</w:t>
      </w:r>
    </w:p>
    <w:p>
      <w:pPr>
        <w:rPr>
          <w:rFonts w:ascii="宋体" w:hAnsi="宋体" w:eastAsia="宋体"/>
          <w:sz w:val="28"/>
          <w:szCs w:val="28"/>
        </w:rPr>
      </w:pPr>
    </w:p>
    <w:p>
      <w:pPr>
        <w:ind w:firstLine="560" w:firstLineChars="200"/>
        <w:rPr>
          <w:rFonts w:hint="eastAsia" w:ascii="宋体" w:hAnsi="宋体" w:eastAsia="宋体"/>
          <w:sz w:val="28"/>
          <w:szCs w:val="28"/>
        </w:rPr>
      </w:pPr>
      <w:r>
        <w:rPr>
          <w:rFonts w:hint="eastAsia" w:ascii="宋体" w:hAnsi="宋体" w:eastAsia="宋体"/>
          <w:sz w:val="28"/>
          <w:szCs w:val="28"/>
        </w:rPr>
        <w:t>9月2</w:t>
      </w:r>
      <w:r>
        <w:rPr>
          <w:rFonts w:ascii="宋体" w:hAnsi="宋体" w:eastAsia="宋体"/>
          <w:sz w:val="28"/>
          <w:szCs w:val="28"/>
        </w:rPr>
        <w:t>0</w:t>
      </w:r>
      <w:r>
        <w:rPr>
          <w:rFonts w:hint="eastAsia" w:ascii="宋体" w:hAnsi="宋体" w:eastAsia="宋体"/>
          <w:sz w:val="28"/>
          <w:szCs w:val="28"/>
        </w:rPr>
        <w:t>日，由中国公益慈善项目交流展示会组委会办公室、深圳市关爱行动组委会办公室主办的中国公益映像节颁奖仪式在第六届中国公益慈善项目交流展示会现场，即深圳会展中心1号馆主舞台举行。</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深圳关爱行动组委会副秘书长，深圳报业集团党组副书记、副社长、总编辑周斌；深圳报业集团副总编辑、深圳商报总编辑丁时照；中央人民广播电台华夏之声、香港之声副总监李源；中央电视台社会与法频道特别节目《社区英雄》总导演、制片人吴卉；著名华裔导演，艾美奖、第79届奥斯卡最佳纪录短片奖获得者杨紫烨；广东省电影家促进会会长、珠江电影制片厂国家一级导演杜云萍；著名纪录片制作人、</w:t>
      </w:r>
      <w:r>
        <w:rPr>
          <w:rFonts w:hint="eastAsia" w:ascii="宋体" w:hAnsi="宋体" w:eastAsia="宋体"/>
          <w:sz w:val="28"/>
          <w:szCs w:val="28"/>
          <w:lang w:val="en-US" w:eastAsia="zh-CN"/>
        </w:rPr>
        <w:t>国民纪录</w:t>
      </w:r>
      <w:r>
        <w:rPr>
          <w:rFonts w:hint="eastAsia" w:ascii="宋体" w:hAnsi="宋体" w:eastAsia="宋体"/>
          <w:sz w:val="28"/>
          <w:szCs w:val="28"/>
          <w:lang w:eastAsia="zh-CN"/>
        </w:rPr>
        <w:t>影视公司董事长</w:t>
      </w:r>
      <w:r>
        <w:rPr>
          <w:rFonts w:hint="eastAsia" w:ascii="宋体" w:hAnsi="宋体" w:eastAsia="宋体"/>
          <w:sz w:val="28"/>
          <w:szCs w:val="28"/>
          <w:lang w:val="en-US" w:eastAsia="zh-CN"/>
        </w:rPr>
        <w:t>兼制片人</w:t>
      </w:r>
      <w:r>
        <w:rPr>
          <w:rFonts w:hint="eastAsia" w:ascii="宋体" w:hAnsi="宋体" w:eastAsia="宋体"/>
          <w:sz w:val="28"/>
          <w:szCs w:val="28"/>
          <w:lang w:eastAsia="zh-CN"/>
        </w:rPr>
        <w:t>邓康延；阿姆斯特丹国际电影节、北京国际电影节获奖导演，“荷赛”获奖者余海波；比尔和梅琳达·盖茨基金会北京代表处首席代表李一诺；腾讯公益慈善基金会执行秘书长窦瑞刚；深圳大学传播学院教授潘晓慧等来自影视、公益、学术、媒体相关领域的专家、学者，以及获奖代表共100余人出席本次中国公益映像节颁奖仪式（以现场出席为准）。</w:t>
      </w:r>
    </w:p>
    <w:p>
      <w:pPr>
        <w:ind w:firstLine="560" w:firstLineChars="200"/>
        <w:rPr>
          <w:rFonts w:hint="eastAsia" w:ascii="宋体" w:hAnsi="宋体" w:eastAsia="宋体"/>
          <w:sz w:val="28"/>
          <w:szCs w:val="28"/>
          <w:lang w:eastAsia="zh-CN"/>
        </w:rPr>
      </w:pPr>
    </w:p>
    <w:p>
      <w:pPr>
        <w:ind w:firstLine="562" w:firstLineChars="200"/>
        <w:rPr>
          <w:rFonts w:hint="eastAsia" w:ascii="宋体" w:hAnsi="宋体" w:eastAsia="宋体"/>
          <w:b/>
          <w:sz w:val="28"/>
          <w:szCs w:val="28"/>
        </w:rPr>
      </w:pPr>
      <w:r>
        <w:rPr>
          <w:rFonts w:hint="eastAsia" w:ascii="宋体" w:hAnsi="宋体" w:eastAsia="宋体"/>
          <w:b/>
          <w:sz w:val="28"/>
          <w:szCs w:val="28"/>
        </w:rPr>
        <w:t>聚焦精准扶贫 看见爱看见未来</w:t>
      </w:r>
    </w:p>
    <w:p>
      <w:pPr>
        <w:ind w:firstLine="560" w:firstLineChars="200"/>
        <w:rPr>
          <w:rFonts w:hint="eastAsia" w:ascii="宋体" w:hAnsi="宋体" w:eastAsia="宋体"/>
          <w:sz w:val="28"/>
          <w:szCs w:val="28"/>
        </w:rPr>
      </w:pPr>
      <w:r>
        <w:rPr>
          <w:rFonts w:hint="eastAsia" w:ascii="宋体" w:hAnsi="宋体" w:eastAsia="宋体"/>
          <w:sz w:val="28"/>
          <w:szCs w:val="28"/>
          <w:lang w:eastAsia="zh-CN"/>
        </w:rPr>
        <w:t>在颁奖仪式上，</w:t>
      </w:r>
      <w:r>
        <w:rPr>
          <w:rFonts w:hint="eastAsia" w:ascii="宋体" w:hAnsi="宋体" w:eastAsia="宋体"/>
          <w:sz w:val="28"/>
          <w:szCs w:val="28"/>
        </w:rPr>
        <w:t>深圳报业集团党组副书记、副社长、总编辑周斌</w:t>
      </w:r>
      <w:r>
        <w:rPr>
          <w:rFonts w:hint="eastAsia" w:ascii="宋体" w:hAnsi="宋体" w:eastAsia="宋体"/>
          <w:sz w:val="28"/>
          <w:szCs w:val="28"/>
          <w:lang w:eastAsia="zh-CN"/>
        </w:rPr>
        <w:t>作为中国公益映像节主办方代表发表致辞。他介绍说，</w:t>
      </w:r>
      <w:r>
        <w:rPr>
          <w:rFonts w:hint="eastAsia" w:ascii="宋体" w:hAnsi="宋体" w:eastAsia="宋体"/>
          <w:sz w:val="28"/>
          <w:szCs w:val="28"/>
        </w:rPr>
        <w:t>中国公益映像节迄今走过6年时光，3098部公益视频在时光里淬炼了感动、沉淀了力量，弘扬了友善。今年，</w:t>
      </w:r>
      <w:r>
        <w:rPr>
          <w:rFonts w:hint="eastAsia" w:ascii="宋体" w:hAnsi="宋体" w:eastAsia="宋体"/>
          <w:sz w:val="28"/>
          <w:szCs w:val="28"/>
          <w:lang w:eastAsia="zh-CN"/>
        </w:rPr>
        <w:t>中国公益映像节</w:t>
      </w:r>
      <w:r>
        <w:rPr>
          <w:rFonts w:hint="eastAsia" w:ascii="宋体" w:hAnsi="宋体" w:eastAsia="宋体"/>
          <w:sz w:val="28"/>
          <w:szCs w:val="28"/>
        </w:rPr>
        <w:t>聚焦精准扶贫，从全国征集的478部参赛作品中教育扶贫、生态扶贫、产业扶贫、健康扶贫等作品超过四分之一。这些作品把镜头对准扶贫工作中的闪光点，贴近生活，记录感动，用多样化的影视表现手法展现了这个伟大新时代发生的宏大或隽永的一段段动人的中国好故事。</w:t>
      </w:r>
    </w:p>
    <w:p>
      <w:pPr>
        <w:tabs>
          <w:tab w:val="left" w:pos="403"/>
        </w:tabs>
        <w:ind w:firstLine="560" w:firstLineChars="200"/>
        <w:rPr>
          <w:rFonts w:hint="eastAsia" w:ascii="宋体" w:hAnsi="宋体" w:eastAsia="宋体"/>
          <w:sz w:val="28"/>
          <w:szCs w:val="28"/>
        </w:rPr>
      </w:pPr>
      <w:r>
        <w:rPr>
          <w:rFonts w:hint="eastAsia" w:ascii="宋体" w:hAnsi="宋体" w:eastAsia="宋体"/>
          <w:sz w:val="28"/>
          <w:szCs w:val="28"/>
          <w:lang w:eastAsia="zh-CN"/>
        </w:rPr>
        <w:t>作为</w:t>
      </w:r>
      <w:r>
        <w:rPr>
          <w:rFonts w:hint="eastAsia" w:ascii="宋体" w:hAnsi="宋体" w:eastAsia="宋体"/>
          <w:sz w:val="28"/>
          <w:szCs w:val="28"/>
        </w:rPr>
        <w:t>目前国内</w:t>
      </w:r>
      <w:r>
        <w:rPr>
          <w:rFonts w:hint="eastAsia" w:ascii="宋体" w:hAnsi="宋体" w:eastAsia="宋体"/>
          <w:sz w:val="28"/>
          <w:szCs w:val="28"/>
          <w:lang w:eastAsia="zh-CN"/>
        </w:rPr>
        <w:t>影响广泛</w:t>
      </w:r>
      <w:r>
        <w:rPr>
          <w:rFonts w:hint="eastAsia" w:ascii="宋体" w:hAnsi="宋体" w:eastAsia="宋体"/>
          <w:sz w:val="28"/>
          <w:szCs w:val="28"/>
        </w:rPr>
        <w:t>的公益映像盛事</w:t>
      </w:r>
      <w:r>
        <w:rPr>
          <w:rFonts w:hint="eastAsia" w:ascii="宋体" w:hAnsi="宋体" w:eastAsia="宋体"/>
          <w:sz w:val="28"/>
          <w:szCs w:val="28"/>
          <w:lang w:eastAsia="zh-CN"/>
        </w:rPr>
        <w:t>，</w:t>
      </w:r>
      <w:r>
        <w:rPr>
          <w:rFonts w:hint="eastAsia" w:ascii="宋体" w:hAnsi="宋体" w:eastAsia="宋体"/>
          <w:sz w:val="28"/>
          <w:szCs w:val="28"/>
        </w:rPr>
        <w:t>2018年中国公益映像节</w:t>
      </w:r>
      <w:r>
        <w:rPr>
          <w:rFonts w:hint="eastAsia" w:ascii="宋体" w:hAnsi="宋体" w:eastAsia="宋体"/>
          <w:sz w:val="28"/>
          <w:szCs w:val="28"/>
          <w:lang w:eastAsia="zh-CN"/>
        </w:rPr>
        <w:t>于</w:t>
      </w:r>
      <w:r>
        <w:rPr>
          <w:rFonts w:hint="eastAsia" w:ascii="宋体" w:hAnsi="宋体" w:eastAsia="宋体"/>
          <w:sz w:val="28"/>
          <w:szCs w:val="28"/>
          <w:lang w:val="en-US" w:eastAsia="zh-CN"/>
        </w:rPr>
        <w:t>2018年6月正式启动，</w:t>
      </w:r>
      <w:r>
        <w:rPr>
          <w:rFonts w:hint="eastAsia" w:ascii="宋体" w:hAnsi="宋体" w:eastAsia="宋体"/>
          <w:sz w:val="28"/>
          <w:szCs w:val="28"/>
        </w:rPr>
        <w:t>通过“公众票选+专家评选”相结合的方式进行评选</w:t>
      </w:r>
      <w:r>
        <w:rPr>
          <w:rFonts w:hint="eastAsia" w:ascii="宋体" w:hAnsi="宋体" w:eastAsia="宋体"/>
          <w:sz w:val="28"/>
          <w:szCs w:val="28"/>
          <w:lang w:eastAsia="zh-CN"/>
        </w:rPr>
        <w:t>。</w:t>
      </w:r>
      <w:r>
        <w:rPr>
          <w:rFonts w:hint="eastAsia" w:ascii="宋体" w:hAnsi="宋体" w:eastAsia="宋体"/>
          <w:sz w:val="28"/>
          <w:szCs w:val="28"/>
        </w:rPr>
        <w:t>仅仅</w:t>
      </w:r>
      <w:r>
        <w:rPr>
          <w:rFonts w:hint="eastAsia" w:ascii="宋体" w:hAnsi="宋体" w:eastAsia="宋体"/>
          <w:sz w:val="28"/>
          <w:szCs w:val="28"/>
          <w:lang w:val="en-US" w:eastAsia="zh-CN"/>
        </w:rPr>
        <w:t>8</w:t>
      </w:r>
      <w:r>
        <w:rPr>
          <w:rFonts w:hint="eastAsia" w:ascii="宋体" w:hAnsi="宋体" w:eastAsia="宋体"/>
          <w:sz w:val="28"/>
          <w:szCs w:val="28"/>
        </w:rPr>
        <w:t>天的网络投票期内，2018中国公益映像节官网浏览量</w:t>
      </w:r>
      <w:r>
        <w:rPr>
          <w:rFonts w:hint="eastAsia" w:ascii="宋体" w:hAnsi="宋体" w:eastAsia="宋体"/>
          <w:sz w:val="28"/>
          <w:szCs w:val="28"/>
          <w:lang w:eastAsia="zh-CN"/>
        </w:rPr>
        <w:t>近百</w:t>
      </w:r>
      <w:r>
        <w:rPr>
          <w:rFonts w:hint="eastAsia" w:ascii="宋体" w:hAnsi="宋体" w:eastAsia="宋体"/>
          <w:sz w:val="28"/>
          <w:szCs w:val="28"/>
        </w:rPr>
        <w:t>万人次</w:t>
      </w:r>
      <w:r>
        <w:rPr>
          <w:rFonts w:hint="eastAsia" w:ascii="宋体" w:hAnsi="宋体" w:eastAsia="宋体"/>
          <w:sz w:val="28"/>
          <w:szCs w:val="28"/>
          <w:lang w:eastAsia="zh-CN"/>
        </w:rPr>
        <w:t>。最终，</w:t>
      </w:r>
      <w:r>
        <w:rPr>
          <w:rFonts w:hint="eastAsia" w:ascii="宋体" w:hAnsi="宋体" w:eastAsia="宋体"/>
          <w:sz w:val="28"/>
          <w:szCs w:val="28"/>
        </w:rPr>
        <w:t>由杨紫烨、</w:t>
      </w:r>
      <w:r>
        <w:rPr>
          <w:rFonts w:hint="eastAsia" w:ascii="宋体" w:hAnsi="宋体" w:eastAsia="宋体"/>
          <w:sz w:val="28"/>
          <w:szCs w:val="28"/>
          <w:lang w:eastAsia="zh-CN"/>
        </w:rPr>
        <w:t>王振耀、</w:t>
      </w:r>
      <w:r>
        <w:rPr>
          <w:rFonts w:hint="eastAsia" w:ascii="宋体" w:hAnsi="宋体" w:eastAsia="宋体"/>
          <w:sz w:val="28"/>
          <w:szCs w:val="28"/>
        </w:rPr>
        <w:t>尤小刚、</w:t>
      </w:r>
      <w:r>
        <w:rPr>
          <w:rFonts w:hint="eastAsia" w:ascii="宋体" w:hAnsi="宋体" w:eastAsia="宋体"/>
          <w:sz w:val="28"/>
          <w:szCs w:val="28"/>
          <w:lang w:eastAsia="zh-CN"/>
        </w:rPr>
        <w:t>师曾志、</w:t>
      </w:r>
      <w:r>
        <w:rPr>
          <w:rFonts w:hint="eastAsia" w:ascii="宋体" w:hAnsi="宋体" w:eastAsia="宋体"/>
          <w:sz w:val="28"/>
          <w:szCs w:val="28"/>
        </w:rPr>
        <w:t>袁岳、</w:t>
      </w:r>
      <w:r>
        <w:rPr>
          <w:rFonts w:hint="eastAsia" w:ascii="宋体" w:hAnsi="宋体" w:eastAsia="宋体"/>
          <w:sz w:val="28"/>
          <w:szCs w:val="28"/>
          <w:lang w:eastAsia="zh-CN"/>
        </w:rPr>
        <w:t>任兵、</w:t>
      </w:r>
      <w:r>
        <w:rPr>
          <w:rFonts w:hint="eastAsia" w:ascii="宋体" w:hAnsi="宋体" w:eastAsia="宋体"/>
          <w:sz w:val="28"/>
          <w:szCs w:val="28"/>
        </w:rPr>
        <w:t>闫非、刘昊天等知名导演、制片人、影评人、媒体人组成的豪华评审团，通过初审、复审、终审三轮严格看片评</w:t>
      </w:r>
      <w:r>
        <w:rPr>
          <w:rFonts w:hint="eastAsia" w:ascii="宋体" w:hAnsi="宋体" w:eastAsia="宋体"/>
          <w:sz w:val="28"/>
          <w:szCs w:val="28"/>
          <w:lang w:eastAsia="zh-CN"/>
        </w:rPr>
        <w:t>审</w:t>
      </w:r>
      <w:r>
        <w:rPr>
          <w:rFonts w:hint="eastAsia" w:ascii="宋体" w:hAnsi="宋体" w:eastAsia="宋体"/>
          <w:sz w:val="28"/>
          <w:szCs w:val="28"/>
        </w:rPr>
        <w:t>，评选出金蝴蝶奖、8项最佳单项奖、1项最佳展映奖、最佳作品奖6部、企业社会责任奖1部、优秀作品奖28部，以及入围作品奖47部。其中中国扶贫基金会《与爱童行 相伴成长》荣获2018中国公益映像节“金蝴蝶奖”。</w:t>
      </w:r>
    </w:p>
    <w:p>
      <w:pPr>
        <w:ind w:firstLine="560" w:firstLineChars="200"/>
        <w:rPr>
          <w:rFonts w:ascii="宋体" w:hAnsi="宋体" w:eastAsia="宋体"/>
          <w:sz w:val="28"/>
          <w:szCs w:val="28"/>
        </w:rPr>
      </w:pPr>
      <w:r>
        <w:rPr>
          <w:rFonts w:hint="eastAsia" w:ascii="宋体" w:hAnsi="宋体" w:eastAsia="宋体"/>
          <w:color w:val="FF0000"/>
          <w:sz w:val="28"/>
          <w:szCs w:val="28"/>
        </w:rPr>
        <w:t>（</w:t>
      </w:r>
      <w:r>
        <w:rPr>
          <w:rFonts w:hint="eastAsia" w:ascii="宋体" w:hAnsi="宋体" w:eastAsia="宋体"/>
          <w:color w:val="FF0000"/>
          <w:sz w:val="28"/>
          <w:szCs w:val="28"/>
          <w:lang w:eastAsia="zh-CN"/>
        </w:rPr>
        <w:t>可</w:t>
      </w:r>
      <w:r>
        <w:rPr>
          <w:rFonts w:hint="eastAsia" w:ascii="宋体" w:hAnsi="宋体" w:eastAsia="宋体"/>
          <w:color w:val="FF0000"/>
          <w:sz w:val="28"/>
          <w:szCs w:val="28"/>
        </w:rPr>
        <w:t>现场补充获奖代表讲话）</w:t>
      </w:r>
    </w:p>
    <w:p>
      <w:pPr>
        <w:ind w:firstLine="560" w:firstLineChars="200"/>
        <w:rPr>
          <w:rFonts w:hint="eastAsia" w:ascii="宋体" w:hAnsi="宋体" w:eastAsia="宋体"/>
          <w:sz w:val="28"/>
          <w:szCs w:val="28"/>
        </w:rPr>
      </w:pPr>
    </w:p>
    <w:p>
      <w:pPr>
        <w:ind w:firstLine="562" w:firstLineChars="200"/>
        <w:rPr>
          <w:rFonts w:hint="eastAsia" w:ascii="宋体" w:hAnsi="宋体" w:eastAsia="宋体"/>
          <w:b/>
          <w:sz w:val="28"/>
          <w:szCs w:val="28"/>
        </w:rPr>
      </w:pPr>
      <w:r>
        <w:rPr>
          <w:rFonts w:hint="eastAsia" w:ascii="宋体" w:hAnsi="宋体" w:eastAsia="宋体"/>
          <w:b/>
          <w:sz w:val="28"/>
          <w:szCs w:val="28"/>
        </w:rPr>
        <w:t>特设沙龙影展 展现公益风采</w:t>
      </w:r>
    </w:p>
    <w:p>
      <w:pPr>
        <w:ind w:firstLine="560" w:firstLineChars="200"/>
        <w:rPr>
          <w:rFonts w:hint="eastAsia" w:ascii="宋体" w:hAnsi="宋体" w:eastAsia="宋体"/>
          <w:sz w:val="28"/>
          <w:szCs w:val="28"/>
          <w:lang w:eastAsia="zh-CN"/>
        </w:rPr>
      </w:pPr>
      <w:r>
        <w:rPr>
          <w:rFonts w:hint="eastAsia" w:ascii="宋体" w:hAnsi="宋体" w:eastAsia="宋体"/>
          <w:sz w:val="28"/>
          <w:szCs w:val="28"/>
        </w:rPr>
        <w:t>为生动展现</w:t>
      </w:r>
      <w:r>
        <w:rPr>
          <w:rFonts w:hint="eastAsia" w:ascii="宋体" w:hAnsi="宋体" w:eastAsia="宋体"/>
          <w:sz w:val="28"/>
          <w:szCs w:val="28"/>
          <w:lang w:eastAsia="zh-CN"/>
        </w:rPr>
        <w:t>近年来</w:t>
      </w:r>
      <w:r>
        <w:rPr>
          <w:rFonts w:hint="eastAsia" w:ascii="宋体" w:hAnsi="宋体" w:eastAsia="宋体"/>
          <w:sz w:val="28"/>
          <w:szCs w:val="28"/>
        </w:rPr>
        <w:t>扶贫攻坚的成果，“</w:t>
      </w:r>
      <w:r>
        <w:rPr>
          <w:rFonts w:hint="eastAsia" w:ascii="宋体" w:hAnsi="宋体" w:eastAsia="宋体"/>
          <w:sz w:val="28"/>
          <w:szCs w:val="28"/>
          <w:lang w:eastAsia="zh-CN"/>
        </w:rPr>
        <w:t>用</w:t>
      </w:r>
      <w:r>
        <w:rPr>
          <w:rFonts w:hint="eastAsia" w:ascii="宋体" w:hAnsi="宋体" w:eastAsia="宋体"/>
          <w:sz w:val="28"/>
          <w:szCs w:val="28"/>
        </w:rPr>
        <w:t>影像传播公益、让公益融入生活”，在第六届</w:t>
      </w:r>
      <w:r>
        <w:rPr>
          <w:rFonts w:hint="eastAsia" w:ascii="宋体" w:hAnsi="宋体" w:eastAsia="宋体"/>
          <w:sz w:val="28"/>
          <w:szCs w:val="28"/>
          <w:lang w:eastAsia="zh-CN"/>
        </w:rPr>
        <w:t>中国</w:t>
      </w:r>
      <w:r>
        <w:rPr>
          <w:rFonts w:hint="eastAsia" w:ascii="宋体" w:hAnsi="宋体" w:eastAsia="宋体"/>
          <w:sz w:val="28"/>
          <w:szCs w:val="28"/>
        </w:rPr>
        <w:t>慈展会期间，特搭建200多平方的中国公益映像馆，集中展映</w:t>
      </w:r>
      <w:r>
        <w:rPr>
          <w:rFonts w:hint="eastAsia" w:ascii="宋体" w:hAnsi="宋体" w:eastAsia="宋体"/>
          <w:sz w:val="28"/>
          <w:szCs w:val="28"/>
          <w:lang w:val="en-US" w:eastAsia="zh-CN"/>
        </w:rPr>
        <w:t>70多部</w:t>
      </w:r>
      <w:r>
        <w:rPr>
          <w:rFonts w:hint="eastAsia" w:ascii="宋体" w:hAnsi="宋体" w:eastAsia="宋体"/>
          <w:sz w:val="28"/>
          <w:szCs w:val="28"/>
        </w:rPr>
        <w:t>获奖优秀公益影片</w:t>
      </w:r>
      <w:r>
        <w:rPr>
          <w:rFonts w:hint="eastAsia" w:ascii="宋体" w:hAnsi="宋体" w:eastAsia="宋体"/>
          <w:sz w:val="28"/>
          <w:szCs w:val="28"/>
          <w:lang w:eastAsia="zh-CN"/>
        </w:rPr>
        <w:t>。</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同时，公益映像馆还将为观众带来全新的主题沙龙及专题影像展，带领观众深化对公益影像、对我国扶贫成果的认知，共同探讨新时代中国公益影像发展，实现相互交流、共同成长、促进传播。其中，“一切为了孩子”构建深圳儿童医疗救助生态圈公益沙龙将通过视频展播与案例分享，探讨与50家爱心伙伴打造的联合医疗救助新模式，展现健康扶贫的新成果；由真实故事改编电影《红日亭》将在公益映像馆内展映，影片根据温州发生的真人真事拍摄，讲述了一名喜憨儿——阿国从一名偷窃红日亭善款的迷途青年，经过义工高春梅将的教育和感化，又经历一波三折之后，最终消除众人误解，积极向善的故事；“一米高度看世界”影展将试图拨开互联网时代的喧嚣，甄选值得孩子观看的影像，与孩子们一起从多元的角度发现世界；此外，“不老爱情”影展将展示一群年轻人5年间用镜头为全国150对老年夫妇记录下的幸福瞬间。</w:t>
      </w:r>
    </w:p>
    <w:p>
      <w:pPr>
        <w:ind w:firstLine="562" w:firstLineChars="200"/>
        <w:rPr>
          <w:rFonts w:hint="eastAsia" w:ascii="宋体" w:hAnsi="宋体" w:eastAsia="宋体"/>
          <w:b/>
          <w:sz w:val="28"/>
          <w:szCs w:val="28"/>
          <w:lang w:eastAsia="zh-CN"/>
        </w:rPr>
      </w:pPr>
    </w:p>
    <w:p>
      <w:pPr>
        <w:ind w:firstLine="562" w:firstLineChars="200"/>
        <w:rPr>
          <w:rFonts w:hint="eastAsia" w:ascii="宋体" w:hAnsi="宋体" w:eastAsia="宋体"/>
          <w:b/>
          <w:sz w:val="28"/>
          <w:szCs w:val="28"/>
        </w:rPr>
      </w:pPr>
      <w:r>
        <w:rPr>
          <w:rFonts w:hint="eastAsia" w:ascii="宋体" w:hAnsi="宋体" w:eastAsia="宋体"/>
          <w:b/>
          <w:sz w:val="28"/>
          <w:szCs w:val="28"/>
          <w:lang w:eastAsia="zh-CN"/>
        </w:rPr>
        <w:t>发布影像新趋势</w:t>
      </w:r>
      <w:r>
        <w:rPr>
          <w:rFonts w:hint="eastAsia" w:ascii="宋体" w:hAnsi="宋体" w:eastAsia="宋体"/>
          <w:b/>
          <w:sz w:val="28"/>
          <w:szCs w:val="28"/>
          <w:lang w:val="en-US" w:eastAsia="zh-CN"/>
        </w:rPr>
        <w:t xml:space="preserve"> </w:t>
      </w:r>
      <w:r>
        <w:rPr>
          <w:rFonts w:hint="eastAsia" w:ascii="宋体" w:hAnsi="宋体" w:eastAsia="宋体"/>
          <w:b/>
          <w:sz w:val="28"/>
          <w:szCs w:val="28"/>
        </w:rPr>
        <w:t xml:space="preserve"> 同为公益助力</w:t>
      </w:r>
    </w:p>
    <w:p>
      <w:pPr>
        <w:ind w:firstLine="560" w:firstLineChars="200"/>
        <w:rPr>
          <w:rFonts w:hint="eastAsia" w:ascii="宋体" w:hAnsi="宋体" w:eastAsia="宋体"/>
          <w:sz w:val="28"/>
          <w:szCs w:val="28"/>
          <w:lang w:eastAsia="zh-CN"/>
        </w:rPr>
      </w:pPr>
      <w:r>
        <w:rPr>
          <w:rFonts w:hint="eastAsia" w:ascii="宋体" w:hAnsi="宋体" w:eastAsia="宋体"/>
          <w:sz w:val="28"/>
          <w:szCs w:val="28"/>
        </w:rPr>
        <w:t>“用影像记录历史，行动影响世界”</w:t>
      </w:r>
      <w:r>
        <w:rPr>
          <w:rFonts w:hint="eastAsia" w:ascii="宋体" w:hAnsi="宋体" w:eastAsia="宋体"/>
          <w:sz w:val="28"/>
          <w:szCs w:val="28"/>
          <w:lang w:eastAsia="zh-CN"/>
        </w:rPr>
        <w:t>。</w:t>
      </w:r>
      <w:r>
        <w:rPr>
          <w:rFonts w:hint="eastAsia" w:ascii="宋体" w:hAnsi="宋体" w:eastAsia="宋体"/>
          <w:sz w:val="28"/>
          <w:szCs w:val="28"/>
        </w:rPr>
        <w:t>2018年，历经六年的磨砺与沉淀，中国公益映像节不断推陈出新，影像科技与公益议题的融合与碰撞，展现着新时代中国公益新理念</w:t>
      </w:r>
      <w:r>
        <w:rPr>
          <w:rFonts w:hint="eastAsia" w:ascii="宋体" w:hAnsi="宋体" w:eastAsia="宋体"/>
          <w:sz w:val="28"/>
          <w:szCs w:val="28"/>
          <w:lang w:eastAsia="zh-CN"/>
        </w:rPr>
        <w:t>。</w:t>
      </w:r>
    </w:p>
    <w:p>
      <w:pPr>
        <w:ind w:firstLine="560" w:firstLineChars="200"/>
        <w:rPr>
          <w:rFonts w:hint="eastAsia" w:ascii="宋体" w:hAnsi="宋体" w:eastAsia="宋体"/>
          <w:sz w:val="28"/>
          <w:szCs w:val="28"/>
          <w:lang w:val="en-US" w:eastAsia="zh-CN"/>
        </w:rPr>
      </w:pPr>
      <w:r>
        <w:rPr>
          <w:rFonts w:hint="eastAsia" w:ascii="宋体" w:hAnsi="宋体" w:eastAsia="宋体"/>
          <w:sz w:val="28"/>
          <w:szCs w:val="28"/>
          <w:lang w:val="en-US" w:eastAsia="zh-CN"/>
        </w:rPr>
        <w:t>为更好总结中国公益影像的发展历程和未来趋势，自2018年7月起，由深圳大学传播学院副教授、博士、硕士研究生导师潘晓慧牵头，联合国家广告研究院、美国南加州大学等院校教授组建了中国公益映像课题组，就五届中国公益映像节展开了总结分析。在颁奖仪式上，潘晓慧</w:t>
      </w:r>
      <w:r>
        <w:rPr>
          <w:rFonts w:hint="default" w:ascii="宋体" w:hAnsi="宋体" w:eastAsia="宋体"/>
          <w:sz w:val="28"/>
          <w:szCs w:val="28"/>
          <w:lang w:val="en-US" w:eastAsia="zh-CN"/>
        </w:rPr>
        <w:t>教授</w:t>
      </w:r>
      <w:r>
        <w:rPr>
          <w:rFonts w:hint="eastAsia" w:ascii="宋体" w:hAnsi="宋体" w:eastAsia="宋体"/>
          <w:sz w:val="28"/>
          <w:szCs w:val="28"/>
          <w:lang w:val="en-US" w:eastAsia="zh-CN"/>
        </w:rPr>
        <w:t>发布</w:t>
      </w:r>
      <w:r>
        <w:rPr>
          <w:rFonts w:hint="default" w:ascii="宋体" w:hAnsi="宋体" w:eastAsia="宋体"/>
          <w:sz w:val="28"/>
          <w:szCs w:val="28"/>
          <w:lang w:val="en-US" w:eastAsia="zh-CN"/>
        </w:rPr>
        <w:t>了</w:t>
      </w:r>
      <w:r>
        <w:rPr>
          <w:rFonts w:hint="eastAsia" w:ascii="宋体" w:hAnsi="宋体" w:eastAsia="宋体"/>
          <w:sz w:val="28"/>
          <w:szCs w:val="28"/>
          <w:lang w:val="en-US" w:eastAsia="zh-CN"/>
        </w:rPr>
        <w:t>2018公益影像趋势研究报告，从影片的主题、叙事结构、传播价值、传播途径等各个角度，带来中国和世界公益映像发展的前沿讯息。</w:t>
      </w:r>
    </w:p>
    <w:p>
      <w:pPr>
        <w:ind w:firstLine="560" w:firstLineChars="200"/>
        <w:rPr>
          <w:rFonts w:hint="eastAsia" w:ascii="宋体" w:hAnsi="宋体" w:eastAsia="宋体"/>
          <w:sz w:val="28"/>
          <w:szCs w:val="28"/>
          <w:lang w:val="en-US" w:eastAsia="zh-CN"/>
        </w:rPr>
      </w:pPr>
      <w:r>
        <w:rPr>
          <w:rFonts w:hint="default" w:ascii="宋体" w:hAnsi="宋体" w:eastAsia="宋体"/>
          <w:sz w:val="28"/>
          <w:szCs w:val="28"/>
          <w:lang w:val="en-US" w:eastAsia="zh-CN"/>
        </w:rPr>
        <w:t>潘教授表示，</w:t>
      </w:r>
      <w:r>
        <w:rPr>
          <w:rFonts w:hint="eastAsia" w:ascii="宋体" w:hAnsi="宋体" w:eastAsia="宋体"/>
          <w:sz w:val="28"/>
          <w:szCs w:val="28"/>
          <w:lang w:val="en-US" w:eastAsia="zh-CN"/>
        </w:rPr>
        <w:t>2017年公益从聚光灯模式转向公众日常生活，社交媒体成为公益发起的主阵地，公益的行为促进动力也正在由“救惨”向“示爱”转变，实现了公益行为的社会化。在新的社会公益认知趋势下，公益影像须完成“从感动到行动”的影响力进阶，更关注“对行动的推动”；在传播策略上，“向前一步”创新影像议题创作和叙事模式；“向后一步”思考和组织影像内容矩阵传播的效果，借助新的技术手段、新兴的社交平台，实现“内容感人，即刻行动”。同时，平衡公益映像的艺术性和行动力，针对当前公众的视听阅读趋势做出新的变化。</w:t>
      </w:r>
    </w:p>
    <w:p>
      <w:pPr>
        <w:ind w:firstLine="560" w:firstLineChars="200"/>
        <w:rPr>
          <w:rFonts w:hint="eastAsia" w:ascii="宋体" w:hAnsi="宋体" w:eastAsia="宋体"/>
          <w:sz w:val="28"/>
          <w:szCs w:val="28"/>
          <w:lang w:val="en-US" w:eastAsia="zh-CN"/>
        </w:rPr>
      </w:pPr>
    </w:p>
    <w:p>
      <w:pPr>
        <w:ind w:firstLine="560" w:firstLineChars="200"/>
        <w:rPr>
          <w:rFonts w:hint="eastAsia" w:ascii="宋体" w:hAnsi="宋体" w:eastAsia="宋体"/>
          <w:sz w:val="28"/>
          <w:szCs w:val="28"/>
          <w:lang w:val="en-US" w:eastAsia="zh-CN"/>
        </w:rPr>
      </w:pPr>
    </w:p>
    <w:p>
      <w:pPr>
        <w:ind w:firstLine="560" w:firstLineChars="200"/>
        <w:rPr>
          <w:rFonts w:hint="eastAsia" w:ascii="宋体" w:hAnsi="宋体" w:eastAsia="宋体"/>
          <w:sz w:val="28"/>
          <w:szCs w:val="28"/>
          <w:lang w:val="en-US" w:eastAsia="zh-CN"/>
        </w:rPr>
      </w:pPr>
    </w:p>
    <w:p>
      <w:pPr>
        <w:ind w:firstLine="560" w:firstLineChars="200"/>
        <w:rPr>
          <w:rFonts w:hint="eastAsia" w:ascii="宋体" w:hAnsi="宋体" w:eastAsia="宋体"/>
          <w:sz w:val="28"/>
          <w:szCs w:val="28"/>
          <w:lang w:val="en-US" w:eastAsia="zh-CN"/>
        </w:rPr>
      </w:pPr>
    </w:p>
    <w:p>
      <w:pPr>
        <w:ind w:firstLine="560" w:firstLineChars="200"/>
        <w:rPr>
          <w:rFonts w:hint="eastAsia" w:ascii="宋体" w:hAnsi="宋体" w:eastAsia="宋体"/>
          <w:sz w:val="28"/>
          <w:szCs w:val="28"/>
          <w:lang w:val="en-US" w:eastAsia="zh-CN"/>
        </w:rPr>
      </w:pPr>
    </w:p>
    <w:p>
      <w:pPr>
        <w:ind w:firstLine="560" w:firstLineChars="200"/>
        <w:rPr>
          <w:rFonts w:hint="eastAsia" w:ascii="宋体" w:hAnsi="宋体" w:eastAsia="宋体"/>
          <w:sz w:val="28"/>
          <w:szCs w:val="28"/>
          <w:lang w:val="en-US" w:eastAsia="zh-CN"/>
        </w:rPr>
      </w:pPr>
    </w:p>
    <w:p>
      <w:pPr>
        <w:ind w:firstLine="560" w:firstLineChars="200"/>
        <w:rPr>
          <w:rFonts w:hint="eastAsia" w:ascii="宋体" w:hAnsi="宋体" w:eastAsia="宋体"/>
          <w:sz w:val="28"/>
          <w:szCs w:val="28"/>
          <w:lang w:val="en-US" w:eastAsia="zh-CN"/>
        </w:rPr>
      </w:pPr>
    </w:p>
    <w:p>
      <w:pPr>
        <w:ind w:firstLine="560" w:firstLineChars="200"/>
        <w:rPr>
          <w:rFonts w:hint="eastAsia" w:ascii="宋体" w:hAnsi="宋体" w:eastAsia="宋体"/>
          <w:sz w:val="28"/>
          <w:szCs w:val="28"/>
          <w:lang w:val="en-US" w:eastAsia="zh-CN"/>
        </w:rPr>
      </w:pPr>
    </w:p>
    <w:p>
      <w:pPr>
        <w:ind w:firstLine="560" w:firstLineChars="200"/>
        <w:rPr>
          <w:rFonts w:hint="eastAsia" w:ascii="宋体" w:hAnsi="宋体" w:eastAsia="宋体"/>
          <w:sz w:val="28"/>
          <w:szCs w:val="28"/>
          <w:lang w:val="en-US" w:eastAsia="zh-CN"/>
        </w:rPr>
      </w:pPr>
    </w:p>
    <w:p>
      <w:pPr>
        <w:keepNext w:val="0"/>
        <w:keepLines w:val="0"/>
        <w:widowControl/>
        <w:suppressLineNumbers w:val="0"/>
        <w:jc w:val="center"/>
        <w:textAlignment w:val="center"/>
        <w:rPr>
          <w:rFonts w:hint="eastAsia" w:ascii="宋体" w:hAnsi="宋体" w:eastAsia="宋体" w:cs="宋体"/>
          <w:i w:val="0"/>
          <w:color w:val="000000"/>
          <w:kern w:val="0"/>
          <w:sz w:val="56"/>
          <w:szCs w:val="56"/>
          <w:u w:val="none"/>
          <w:lang w:val="en-US" w:eastAsia="zh-CN" w:bidi="ar"/>
        </w:rPr>
        <w:sectPr>
          <w:footerReference r:id="rId3" w:type="default"/>
          <w:pgSz w:w="11906" w:h="16838"/>
          <w:pgMar w:top="1440" w:right="1800" w:bottom="1440" w:left="1800" w:header="851" w:footer="992" w:gutter="0"/>
          <w:cols w:space="425" w:num="1"/>
          <w:docGrid w:type="lines" w:linePitch="312" w:charSpace="0"/>
        </w:sectPr>
      </w:pPr>
    </w:p>
    <w:tbl>
      <w:tblPr>
        <w:tblW w:w="143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736"/>
        <w:gridCol w:w="2304"/>
        <w:gridCol w:w="1180"/>
        <w:gridCol w:w="1701"/>
        <w:gridCol w:w="1688"/>
        <w:gridCol w:w="3161"/>
        <w:gridCol w:w="35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903" w:hRule="atLeast"/>
        </w:trPr>
        <w:tc>
          <w:tcPr>
            <w:tcW w:w="14320" w:type="dxa"/>
            <w:gridSpan w:val="7"/>
            <w:shd w:val="clear"/>
            <w:vAlign w:val="center"/>
          </w:tcPr>
          <w:p>
            <w:pPr>
              <w:keepNext w:val="0"/>
              <w:keepLines w:val="0"/>
              <w:widowControl/>
              <w:suppressLineNumbers w:val="0"/>
              <w:jc w:val="center"/>
              <w:textAlignment w:val="center"/>
              <w:rPr>
                <w:rFonts w:hint="eastAsia" w:ascii="宋体" w:hAnsi="宋体" w:eastAsia="宋体" w:cs="宋体"/>
                <w:i w:val="0"/>
                <w:color w:val="000000"/>
                <w:sz w:val="36"/>
                <w:szCs w:val="36"/>
                <w:u w:val="none"/>
              </w:rPr>
            </w:pPr>
            <w:r>
              <w:rPr>
                <w:rFonts w:hint="eastAsia" w:ascii="宋体" w:hAnsi="宋体" w:eastAsia="宋体" w:cs="宋体"/>
                <w:i w:val="0"/>
                <w:color w:val="000000"/>
                <w:kern w:val="0"/>
                <w:sz w:val="36"/>
                <w:szCs w:val="36"/>
                <w:u w:val="none"/>
                <w:lang w:val="en-US" w:eastAsia="zh-CN" w:bidi="ar"/>
              </w:rPr>
              <w:t>推荐采访获奖代表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53" w:hRule="atLeast"/>
        </w:trPr>
        <w:tc>
          <w:tcPr>
            <w:tcW w:w="7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编号</w:t>
            </w:r>
          </w:p>
        </w:tc>
        <w:tc>
          <w:tcPr>
            <w:tcW w:w="230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获奖影片</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联系人</w:t>
            </w:r>
          </w:p>
        </w:tc>
        <w:tc>
          <w:tcPr>
            <w:tcW w:w="17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联系电话</w:t>
            </w:r>
          </w:p>
        </w:tc>
        <w:tc>
          <w:tcPr>
            <w:tcW w:w="16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职务</w:t>
            </w:r>
          </w:p>
        </w:tc>
        <w:tc>
          <w:tcPr>
            <w:tcW w:w="316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w:t>
            </w:r>
          </w:p>
        </w:tc>
        <w:tc>
          <w:tcPr>
            <w:tcW w:w="3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所获奖项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53" w:hRule="atLeast"/>
        </w:trPr>
        <w:tc>
          <w:tcPr>
            <w:tcW w:w="7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230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春雷使命</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鲜光剑</w:t>
            </w:r>
          </w:p>
        </w:tc>
        <w:tc>
          <w:tcPr>
            <w:tcW w:w="17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17785778711</w:t>
            </w:r>
          </w:p>
        </w:tc>
        <w:tc>
          <w:tcPr>
            <w:tcW w:w="16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导演</w:t>
            </w:r>
          </w:p>
        </w:tc>
        <w:tc>
          <w:tcPr>
            <w:tcW w:w="316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正安县文体广电新闻出版局</w:t>
            </w:r>
          </w:p>
        </w:tc>
        <w:tc>
          <w:tcPr>
            <w:tcW w:w="3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优秀作品奖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53" w:hRule="atLeast"/>
        </w:trPr>
        <w:tc>
          <w:tcPr>
            <w:tcW w:w="7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230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拯救爷爷大计划</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柯淼赋</w:t>
            </w:r>
          </w:p>
        </w:tc>
        <w:tc>
          <w:tcPr>
            <w:tcW w:w="17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15007586059</w:t>
            </w:r>
          </w:p>
        </w:tc>
        <w:tc>
          <w:tcPr>
            <w:tcW w:w="16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导演</w:t>
            </w:r>
          </w:p>
        </w:tc>
        <w:tc>
          <w:tcPr>
            <w:tcW w:w="316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广州南莱文化传播有限公司</w:t>
            </w:r>
          </w:p>
        </w:tc>
        <w:tc>
          <w:tcPr>
            <w:tcW w:w="3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优秀作品奖、最佳剪辑奖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53" w:hRule="atLeast"/>
        </w:trPr>
        <w:tc>
          <w:tcPr>
            <w:tcW w:w="7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230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健康扶贫，天遂人愿</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王卫娜</w:t>
            </w:r>
          </w:p>
        </w:tc>
        <w:tc>
          <w:tcPr>
            <w:tcW w:w="17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18628186107</w:t>
            </w:r>
          </w:p>
        </w:tc>
        <w:tc>
          <w:tcPr>
            <w:tcW w:w="16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社会责任经理</w:t>
            </w:r>
          </w:p>
        </w:tc>
        <w:tc>
          <w:tcPr>
            <w:tcW w:w="316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天齐锂业</w:t>
            </w:r>
          </w:p>
        </w:tc>
        <w:tc>
          <w:tcPr>
            <w:tcW w:w="3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企业社会责任奖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53" w:hRule="atLeast"/>
        </w:trPr>
        <w:tc>
          <w:tcPr>
            <w:tcW w:w="7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230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生命的意义</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彭勃</w:t>
            </w:r>
          </w:p>
        </w:tc>
        <w:tc>
          <w:tcPr>
            <w:tcW w:w="17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15978360516</w:t>
            </w:r>
          </w:p>
        </w:tc>
        <w:tc>
          <w:tcPr>
            <w:tcW w:w="16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高校讲师</w:t>
            </w:r>
          </w:p>
        </w:tc>
        <w:tc>
          <w:tcPr>
            <w:tcW w:w="316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信阳师范学院彭勃</w:t>
            </w:r>
          </w:p>
        </w:tc>
        <w:tc>
          <w:tcPr>
            <w:tcW w:w="3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最佳作品奖、最佳特效奖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53" w:hRule="atLeast"/>
        </w:trPr>
        <w:tc>
          <w:tcPr>
            <w:tcW w:w="7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230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中华骨髓库造血干细胞捐献者，你还好吗</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刘姝</w:t>
            </w:r>
          </w:p>
        </w:tc>
        <w:tc>
          <w:tcPr>
            <w:tcW w:w="17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15901289127</w:t>
            </w:r>
          </w:p>
        </w:tc>
        <w:tc>
          <w:tcPr>
            <w:tcW w:w="16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主任科员</w:t>
            </w:r>
          </w:p>
        </w:tc>
        <w:tc>
          <w:tcPr>
            <w:tcW w:w="316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中国造血干细胞捐献者资料库</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管理中心</w:t>
            </w:r>
          </w:p>
        </w:tc>
        <w:tc>
          <w:tcPr>
            <w:tcW w:w="3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优秀作品奖、最佳作品传播奖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53" w:hRule="atLeast"/>
        </w:trPr>
        <w:tc>
          <w:tcPr>
            <w:tcW w:w="7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230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一样的妈妈，</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不一样的妈妈</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林健颖</w:t>
            </w:r>
          </w:p>
        </w:tc>
        <w:tc>
          <w:tcPr>
            <w:tcW w:w="17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13426979120</w:t>
            </w:r>
          </w:p>
        </w:tc>
        <w:tc>
          <w:tcPr>
            <w:tcW w:w="16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新媒体传播官员</w:t>
            </w:r>
          </w:p>
        </w:tc>
        <w:tc>
          <w:tcPr>
            <w:tcW w:w="316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广东省唯品会慈善基金会</w:t>
            </w:r>
          </w:p>
        </w:tc>
        <w:tc>
          <w:tcPr>
            <w:tcW w:w="3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优秀作品奖、最佳感人短片奖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63" w:hRule="atLeast"/>
        </w:trPr>
        <w:tc>
          <w:tcPr>
            <w:tcW w:w="7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230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与爱童行 相伴成长</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郭淼</w:t>
            </w:r>
          </w:p>
        </w:tc>
        <w:tc>
          <w:tcPr>
            <w:tcW w:w="170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18310457651</w:t>
            </w:r>
          </w:p>
        </w:tc>
        <w:tc>
          <w:tcPr>
            <w:tcW w:w="168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处长</w:t>
            </w:r>
          </w:p>
        </w:tc>
        <w:tc>
          <w:tcPr>
            <w:tcW w:w="316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中国扶贫基金会</w:t>
            </w:r>
          </w:p>
        </w:tc>
        <w:tc>
          <w:tcPr>
            <w:tcW w:w="3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最佳作品奖、最佳摄影奖、金蝴蝶奖</w:t>
            </w:r>
          </w:p>
        </w:tc>
      </w:tr>
    </w:tbl>
    <w:p>
      <w:pPr>
        <w:rPr>
          <w:rFonts w:hint="eastAsia" w:ascii="宋体" w:hAnsi="宋体" w:eastAsia="宋体"/>
          <w:sz w:val="28"/>
          <w:szCs w:val="28"/>
          <w:lang w:val="en-US" w:eastAsia="zh-CN"/>
        </w:rPr>
        <w:sectPr>
          <w:pgSz w:w="16838" w:h="11906" w:orient="landscape"/>
          <w:pgMar w:top="1803" w:right="1440" w:bottom="1803" w:left="1440" w:header="851" w:footer="992" w:gutter="0"/>
          <w:paperSrc/>
          <w:cols w:space="0" w:num="1"/>
          <w:rtlGutter w:val="0"/>
          <w:docGrid w:type="lines" w:linePitch="319" w:charSpace="0"/>
        </w:sectPr>
      </w:pPr>
      <w:bookmarkStart w:id="0" w:name="_GoBack"/>
      <w:bookmarkEnd w:id="0"/>
    </w:p>
    <w:p>
      <w:pPr>
        <w:ind w:firstLine="560" w:firstLineChars="200"/>
        <w:rPr>
          <w:rFonts w:hint="eastAsia" w:ascii="宋体" w:hAnsi="宋体" w:eastAsia="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hint="eastAsia" w:eastAsia="宋体"/>
                            </w:rPr>
                            <w:t>1</w:t>
                          </w:r>
                          <w:r>
                            <w:rPr>
                              <w:rFonts w:hint="eastAsia" w:eastAsia="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hint="eastAsia" w:eastAsia="宋体"/>
                      </w:rPr>
                      <w:t>1</w:t>
                    </w:r>
                    <w:r>
                      <w:rPr>
                        <w:rFonts w:hint="eastAsia" w:eastAsia="宋体"/>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21C"/>
    <w:rsid w:val="000B3FB8"/>
    <w:rsid w:val="00307C5B"/>
    <w:rsid w:val="00522E06"/>
    <w:rsid w:val="005E4628"/>
    <w:rsid w:val="006879DD"/>
    <w:rsid w:val="006D10C9"/>
    <w:rsid w:val="007045AD"/>
    <w:rsid w:val="00765B20"/>
    <w:rsid w:val="007B719A"/>
    <w:rsid w:val="00807213"/>
    <w:rsid w:val="00852842"/>
    <w:rsid w:val="008D2840"/>
    <w:rsid w:val="00973305"/>
    <w:rsid w:val="00974A5E"/>
    <w:rsid w:val="009D6473"/>
    <w:rsid w:val="009E5065"/>
    <w:rsid w:val="00B0421C"/>
    <w:rsid w:val="00B5049A"/>
    <w:rsid w:val="00C00034"/>
    <w:rsid w:val="00C10901"/>
    <w:rsid w:val="00E4437E"/>
    <w:rsid w:val="00F147D9"/>
    <w:rsid w:val="00F55E51"/>
    <w:rsid w:val="00F61FC9"/>
    <w:rsid w:val="00F66897"/>
    <w:rsid w:val="00FA07A0"/>
    <w:rsid w:val="00FC61B8"/>
    <w:rsid w:val="041F6C27"/>
    <w:rsid w:val="22BF4313"/>
    <w:rsid w:val="2BA966F0"/>
    <w:rsid w:val="37B86253"/>
    <w:rsid w:val="3F0055FB"/>
    <w:rsid w:val="40CB7929"/>
    <w:rsid w:val="452E4904"/>
    <w:rsid w:val="4EEF5D53"/>
    <w:rsid w:val="63D12692"/>
    <w:rsid w:val="648540BA"/>
    <w:rsid w:val="6660555F"/>
    <w:rsid w:val="69504946"/>
    <w:rsid w:val="6AB93C44"/>
    <w:rsid w:val="74386585"/>
    <w:rsid w:val="746B41E1"/>
    <w:rsid w:val="7553142F"/>
    <w:rsid w:val="75E20A51"/>
    <w:rsid w:val="77592F1D"/>
    <w:rsid w:val="CED5C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265</Words>
  <Characters>1511</Characters>
  <Lines>12</Lines>
  <Paragraphs>3</Paragraphs>
  <TotalTime>12</TotalTime>
  <ScaleCrop>false</ScaleCrop>
  <LinksUpToDate>false</LinksUpToDate>
  <CharactersWithSpaces>1773</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2018-09-19T11:02:00Z</dcterms:created>
  <dc:creator>MH</dc:creator>
  <cp:lastModifiedBy>susan</cp:lastModifiedBy>
  <dcterms:modified xsi:type="dcterms:W3CDTF">2018-09-20T03:39:27Z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