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第八届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中国公益慈善项目交流展示会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采访申请回执表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</w:p>
    <w:p>
      <w:pPr>
        <w:rPr>
          <w:b/>
        </w:rPr>
      </w:pPr>
      <w:r>
        <w:rPr>
          <w:rFonts w:hint="eastAsia"/>
          <w:b/>
        </w:rPr>
        <w:t>填表单位（盖章）：                                         经办人：                     联系电话：</w:t>
      </w:r>
    </w:p>
    <w:p>
      <w:pPr>
        <w:rPr>
          <w:szCs w:val="21"/>
        </w:rPr>
      </w:pPr>
    </w:p>
    <w:tbl>
      <w:tblPr>
        <w:tblStyle w:val="3"/>
        <w:tblW w:w="14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315"/>
        <w:gridCol w:w="2505"/>
        <w:gridCol w:w="1848"/>
        <w:gridCol w:w="2285"/>
        <w:gridCol w:w="2111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118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 号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记者姓名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新闻单位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（手机）</w:t>
            </w:r>
          </w:p>
        </w:tc>
        <w:tc>
          <w:tcPr>
            <w:tcW w:w="2285" w:type="dxa"/>
          </w:tcPr>
          <w:p>
            <w:pPr>
              <w:ind w:firstLine="5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记者类别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（文字、摄影、摄像）</w:t>
            </w:r>
          </w:p>
        </w:tc>
        <w:tc>
          <w:tcPr>
            <w:tcW w:w="2111" w:type="dxa"/>
            <w:vAlign w:val="center"/>
          </w:tcPr>
          <w:p>
            <w:pPr>
              <w:ind w:firstLine="56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电子邮件</w:t>
            </w:r>
          </w:p>
        </w:tc>
        <w:tc>
          <w:tcPr>
            <w:tcW w:w="3247" w:type="dxa"/>
            <w:vAlign w:val="center"/>
          </w:tcPr>
          <w:p>
            <w:pPr>
              <w:ind w:firstLine="708" w:firstLineChars="294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记者证编号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（国家新闻出版部门核发）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31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505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1848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285" w:type="dxa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  <w:tc>
          <w:tcPr>
            <w:tcW w:w="3247" w:type="dxa"/>
            <w:vAlign w:val="center"/>
          </w:tcPr>
          <w:p>
            <w:pPr>
              <w:ind w:firstLine="560"/>
              <w:jc w:val="center"/>
              <w:rPr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AF84CB9-DCFB-48AF-9A4B-C5E42C0ECB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65DA6"/>
    <w:rsid w:val="3C6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</w:pPr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autoSpaceDE w:val="0"/>
      <w:autoSpaceDN w:val="0"/>
      <w:adjustRightInd w:val="0"/>
      <w:spacing w:line="360" w:lineRule="auto"/>
      <w:jc w:val="left"/>
    </w:pPr>
    <w:rPr>
      <w:rFonts w:ascii="方正小标宋简体" w:hAnsi="宋体" w:eastAsia="方正小标宋简体" w:cstheme="minorBid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2020-09-01T09:13:00Z</dcterms:created>
  <dc:creator>柴郡猫</dc:creator>
  <cp:lastModifiedBy>柴郡猫</cp:lastModifiedBy>
  <dcterms:modified xsi:type="dcterms:W3CDTF">2020-09-01T09:15:04Z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