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" w:firstLineChars="10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 xml:space="preserve">华强北国际创客中心再成慈展会焦点 科技+跨境诠释慈善公益 </w:t>
      </w:r>
    </w:p>
    <w:p/>
    <w:p>
      <w:pPr>
        <w:pStyle w:val="5"/>
        <w:shd w:val="clear" w:color="auto" w:fill="FFFFFF"/>
        <w:spacing w:before="300" w:beforeAutospacing="0" w:after="0" w:afterAutospacing="0" w:line="450" w:lineRule="atLeast"/>
        <w:ind w:firstLine="480" w:firstLineChars="200"/>
        <w:rPr>
          <w:rFonts w:ascii="微软雅黑" w:hAnsi="微软雅黑" w:eastAsia="微软雅黑"/>
          <w:color w:val="000000" w:themeColor="text1"/>
        </w:rPr>
      </w:pPr>
      <w:r>
        <w:rPr>
          <w:rFonts w:hint="eastAsia" w:ascii="微软雅黑" w:hAnsi="微软雅黑" w:eastAsia="微软雅黑"/>
          <w:color w:val="000000" w:themeColor="text1"/>
        </w:rPr>
        <w:t>9月23日，为期三天的第五届</w:t>
      </w:r>
      <w:r>
        <w:fldChar w:fldCharType="begin"/>
      </w:r>
      <w:r>
        <w:instrText xml:space="preserve"> HYPERLINK "http://news.takungpao.com/mainland/" \t "_blank"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000000" w:themeColor="text1"/>
          <w:u w:val="none"/>
        </w:rPr>
        <w:t>中国</w:t>
      </w:r>
      <w:r>
        <w:rPr>
          <w:rStyle w:val="8"/>
          <w:rFonts w:hint="eastAsia" w:ascii="微软雅黑" w:hAnsi="微软雅黑" w:eastAsia="微软雅黑"/>
          <w:color w:val="000000" w:themeColor="text1"/>
          <w:u w:val="none"/>
        </w:rPr>
        <w:fldChar w:fldCharType="end"/>
      </w:r>
      <w:r>
        <w:rPr>
          <w:rFonts w:hint="eastAsia" w:ascii="微软雅黑" w:hAnsi="微软雅黑" w:eastAsia="微软雅黑"/>
          <w:color w:val="000000" w:themeColor="text1"/>
        </w:rPr>
        <w:t>公益慈善项目交流展示会（以下简称：慈展会）于深圳会展中心正式拉开帷幕。</w:t>
      </w:r>
      <w:r>
        <w:rPr>
          <w:rFonts w:hint="eastAsia" w:ascii="微软雅黑" w:hAnsi="微软雅黑" w:eastAsia="微软雅黑"/>
          <w:color w:val="000000" w:themeColor="text1"/>
          <w:shd w:val="clear" w:color="auto" w:fill="FFFFFF"/>
        </w:rPr>
        <w:t>来自全国31个省、自治区、直辖市和台港澳的2600多个慈善组织、企业，个人以及75家</w:t>
      </w:r>
      <w:r>
        <w:fldChar w:fldCharType="begin"/>
      </w:r>
      <w:r>
        <w:instrText xml:space="preserve"> HYPERLINK "http://news.takungpao.com/world/" \t "_blank"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color w:val="000000" w:themeColor="text1"/>
          <w:u w:val="none"/>
          <w:shd w:val="clear" w:color="auto" w:fill="FFFFFF"/>
        </w:rPr>
        <w:t>国际</w:t>
      </w:r>
      <w:r>
        <w:rPr>
          <w:rStyle w:val="8"/>
          <w:rFonts w:ascii="微软雅黑" w:hAnsi="微软雅黑" w:eastAsia="微软雅黑"/>
          <w:color w:val="000000" w:themeColor="text1"/>
          <w:u w:val="none"/>
          <w:shd w:val="clear" w:color="auto" w:fill="FFFFFF"/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hd w:val="clear" w:color="auto" w:fill="FFFFFF"/>
        </w:rPr>
        <w:t>公益组织齐聚一堂。为</w:t>
      </w:r>
      <w:r>
        <w:rPr>
          <w:rFonts w:hint="eastAsia" w:ascii="微软雅黑" w:hAnsi="微软雅黑" w:eastAsia="微软雅黑"/>
          <w:color w:val="000000" w:themeColor="text1"/>
        </w:rPr>
        <w:t>“以法兴善、助力脱贫”的慈善主题聚焦、实践。</w:t>
      </w:r>
    </w:p>
    <w:p>
      <w:pPr>
        <w:pStyle w:val="5"/>
        <w:shd w:val="clear" w:color="auto" w:fill="FFFFFF"/>
        <w:spacing w:before="300" w:beforeAutospacing="0" w:after="0" w:afterAutospacing="0" w:line="450" w:lineRule="atLeast"/>
        <w:ind w:firstLine="480" w:firstLineChars="200"/>
        <w:rPr>
          <w:rFonts w:ascii="微软雅黑" w:hAnsi="微软雅黑" w:eastAsia="微软雅黑"/>
          <w:color w:val="000000" w:themeColor="text1"/>
          <w:shd w:val="clear" w:color="auto" w:fill="FFFFFF"/>
        </w:rPr>
      </w:pPr>
    </w:p>
    <w:p>
      <w:pPr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5274310" cy="395541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</w:p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深圳华强集团，作为本届慈展会的协办单位，特在慈展会期间举办“华强·益家人”公益亲子徒步活动，邀请家长与青少年一起完成7公里的徒步，并参与慈善MALL义卖活动，为公益慈善项目筹集善款。此外，由华强集团倾力打造的全球创客一站式综合服务平台——华强北国际创客中心更第二次走进慈展会，携手创客与跨境，以“创意慈善 跨境未来”之名，从“心”为慈善助力。</w:t>
      </w:r>
    </w:p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  <w:b/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4"/>
          <w:szCs w:val="28"/>
        </w:rPr>
      </w:pPr>
    </w:p>
    <w:p>
      <w:pPr>
        <w:rPr>
          <w:rFonts w:ascii="微软雅黑" w:hAnsi="微软雅黑" w:eastAsia="微软雅黑"/>
          <w:b/>
          <w:sz w:val="24"/>
          <w:szCs w:val="28"/>
        </w:rPr>
      </w:pPr>
      <w:r>
        <w:rPr>
          <w:rFonts w:hint="eastAsia" w:ascii="微软雅黑" w:hAnsi="微软雅黑" w:eastAsia="微软雅黑"/>
          <w:b/>
          <w:sz w:val="24"/>
          <w:szCs w:val="28"/>
        </w:rPr>
        <w:t>创意助力慈善 跨境改变未来</w:t>
      </w:r>
    </w:p>
    <w:p>
      <w:pPr>
        <w:rPr>
          <w:rFonts w:ascii="微软雅黑" w:hAnsi="微软雅黑" w:eastAsia="微软雅黑"/>
          <w:b/>
          <w:sz w:val="24"/>
          <w:szCs w:val="28"/>
        </w:rPr>
      </w:pPr>
    </w:p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100款创意产品，涉及智能医疗、智能健康、智能教育、智能家居、宠物智能、工业智能等生活、生产全方位领域，这些由华强北国际创客中心带来的创客新时代产品，其设计理念与初衷就以服务大众、改变未来生活为中心。像为陪伴孤寡老人而研发的智能宠物狗、方便视障人群通过朗读软件“阅读”书籍的智能扫描仪、为跨代启蒙教育而打造的智能熏教机，还有为眼疾人士研制的导盲眼镜……无一不用创意，悄悄改变着慈善的定义。在此基础上，华强北国际创客中心联合华强集团全新项目——华强跨境生态城，立足于全球的电商通路，将这些为慈善打造的创意产品铺展至全球，让“行善为乐”的中国传统美德，通过创意与跨境的结合，洒向未来。</w:t>
      </w:r>
    </w:p>
    <w:p/>
    <w:p>
      <w:r>
        <w:drawing>
          <wp:inline distT="0" distB="0" distL="0" distR="0">
            <wp:extent cx="5274310" cy="39554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来自成者科技自主研发的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ET系列扫描仪，可以快速将纸质书籍转化成电子档，方便视障人群通过朗读软件“阅读”自己喜爱的书籍。曾在海外众筹获得巨大成功，更收获来自海外视障儿童母亲的感谢信；公益的助点，让这款产品在会展现场好评不断！</w:t>
      </w:r>
    </w:p>
    <w:p>
      <w:r>
        <w:drawing>
          <wp:inline distT="0" distB="0" distL="0" distR="0">
            <wp:extent cx="4733925" cy="4733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35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i</w:t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ite儿童牙刷、小萝卜早教启蒙机器人、贝美陪伴互动机器人……从小的，从最基本的做起，好的陪伴，好的教育，是孩子迈入未来幸福的前提，这，难道不是一种慈善嘛。</w:t>
      </w:r>
    </w:p>
    <w:p>
      <w:pPr>
        <w:ind w:firstLine="435"/>
      </w:pPr>
    </w:p>
    <w:p>
      <w:pPr>
        <w:rPr>
          <w:rFonts w:ascii="微软雅黑" w:hAnsi="微软雅黑" w:eastAsia="微软雅黑" w:cs="宋体"/>
          <w:b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宋体"/>
          <w:b/>
          <w:color w:val="000000" w:themeColor="text1"/>
          <w:kern w:val="0"/>
          <w:sz w:val="24"/>
          <w:szCs w:val="24"/>
          <w:shd w:val="clear" w:color="auto" w:fill="FFFFFF"/>
        </w:rPr>
        <w:t>飞往大洋彼岸的蝴蝶</w:t>
      </w:r>
    </w:p>
    <w:p/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慈展会诞生于2012年7月的深圳。“她”的吉祥物是一只蝴蝶，寓意“慈善”像蝴蝶一样吉祥美好，就在你我身边；希望在“她”的感召下，激发慈善事业的“蝴蝶效应”，让我们的慈善之心飞往大洋彼岸，在全球留下蝴蝶翅膀扑扇的印记。</w:t>
      </w:r>
    </w:p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</w:p>
    <w:p>
      <w:pPr>
        <w:ind w:firstLine="480" w:firstLineChars="200"/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五年时间，慈展会茁壮成长，成为我国公益慈善事业不可或缺的平台，“她”融合各行各业，将慈善发展成全民公益，让人们知道：一颗慈善的心并不止于一元钱，一个人；它可以是一个眼神、一个动作，甚至一款创意产品。就像今天在慈展会上展示的，为慈善公益而生的智能科技一样……未来会是什么？未来，就是蝴蝶。</w:t>
      </w:r>
    </w:p>
    <w:p>
      <w:pPr>
        <w:ind w:firstLine="480" w:firstLineChars="200"/>
        <w:rPr>
          <w:rFonts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宋体"/>
          <w:color w:val="000000" w:themeColor="text1"/>
          <w:kern w:val="0"/>
          <w:sz w:val="24"/>
          <w:szCs w:val="24"/>
          <w:shd w:val="clear" w:color="auto" w:fill="FFFFFF"/>
        </w:rPr>
        <w:t>(活动举办方供稿)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Q0NDJhMzcxOWFmYjA3NzM2NTBiOWY1ZmJlYTNlMmIifQ=="/>
  </w:docVars>
  <w:rsids>
    <w:rsidRoot w:val="0097230D"/>
    <w:rsid w:val="00007F12"/>
    <w:rsid w:val="00076226"/>
    <w:rsid w:val="00087EC5"/>
    <w:rsid w:val="001040E9"/>
    <w:rsid w:val="001C015C"/>
    <w:rsid w:val="002F2F10"/>
    <w:rsid w:val="00381736"/>
    <w:rsid w:val="004847CE"/>
    <w:rsid w:val="004C7412"/>
    <w:rsid w:val="00515C34"/>
    <w:rsid w:val="00657AD7"/>
    <w:rsid w:val="00672D0A"/>
    <w:rsid w:val="006E5FA1"/>
    <w:rsid w:val="0070432C"/>
    <w:rsid w:val="00706F20"/>
    <w:rsid w:val="007B5E48"/>
    <w:rsid w:val="008376C7"/>
    <w:rsid w:val="008622AB"/>
    <w:rsid w:val="00876FE5"/>
    <w:rsid w:val="008A6C9F"/>
    <w:rsid w:val="009526B6"/>
    <w:rsid w:val="0097230D"/>
    <w:rsid w:val="00A70535"/>
    <w:rsid w:val="00AA7134"/>
    <w:rsid w:val="00AC39FB"/>
    <w:rsid w:val="00B428BD"/>
    <w:rsid w:val="00BE55B9"/>
    <w:rsid w:val="00C37D24"/>
    <w:rsid w:val="00C87078"/>
    <w:rsid w:val="00CE6531"/>
    <w:rsid w:val="00D705D5"/>
    <w:rsid w:val="00DE41D2"/>
    <w:rsid w:val="00E41A43"/>
    <w:rsid w:val="00E91995"/>
    <w:rsid w:val="00EB7C3A"/>
    <w:rsid w:val="00F73A17"/>
    <w:rsid w:val="00F7554A"/>
    <w:rsid w:val="00F9287E"/>
    <w:rsid w:val="00FC01D9"/>
    <w:rsid w:val="00FC2DA8"/>
    <w:rsid w:val="00FC3EB9"/>
    <w:rsid w:val="6754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apple-converted-space"/>
    <w:basedOn w:val="7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1068</Words>
  <Characters>1086</Characters>
  <Lines>8</Lines>
  <Paragraphs>2</Paragraphs>
  <TotalTime>180</TotalTime>
  <ScaleCrop>false</ScaleCrop>
  <LinksUpToDate>false</LinksUpToDate>
  <CharactersWithSpaces>1090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2016-09-22T03:03:00Z</dcterms:created>
  <dc:creator>Zeot</dc:creator>
  <cp:lastModifiedBy>热心市民徐女士</cp:lastModifiedBy>
  <dcterms:modified xsi:type="dcterms:W3CDTF">2022-09-27T07:53:10Z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757B6134EA994412BE03759AD8E217DA</vt:lpwstr>
  </property>
</Properties>
</file>